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2DA0" w:rsidRPr="00E72DA0" w:rsidRDefault="00E72DA0" w:rsidP="00E72DA0">
      <w:pPr>
        <w:jc w:val="center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r w:rsidRPr="00E72DA0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ru-RU"/>
        </w:rPr>
        <w:t>В Риге пройдет финал чемпионата мира по уличному футболу</w:t>
      </w:r>
    </w:p>
    <w:bookmarkEnd w:id="0"/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</w:p>
    <w:p w:rsidR="00E72DA0" w:rsidRPr="00824D70" w:rsidRDefault="00E72DA0" w:rsidP="00E72DA0">
      <w:pPr>
        <w:rPr>
          <w:rFonts w:ascii="Calibri" w:eastAsia="Times New Roman" w:hAnsi="Calibri" w:cs="Calibri"/>
          <w:color w:val="000000"/>
          <w:lang w:val="lv-LV" w:eastAsia="ru-RU"/>
        </w:rPr>
      </w:pP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16 и 17 июня в спортивном комплексе 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Гризинькалнса</w:t>
      </w:r>
      <w:proofErr w:type="spellEnd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пройдет финал чемпионата мира по уличному футболу 3 на 3 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>«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Ghetto</w:t>
      </w:r>
      <w:proofErr w:type="spellEnd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Football</w:t>
      </w:r>
      <w:proofErr w:type="spellEnd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World</w:t>
      </w:r>
      <w:proofErr w:type="spellEnd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Cup</w:t>
      </w:r>
      <w:proofErr w:type="spellEnd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2023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>»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, куда приедут лучшие команды Европы, Азии, Южной Америки и Африки</w:t>
      </w:r>
      <w:r w:rsidR="00824D70"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 xml:space="preserve">, </w:t>
      </w:r>
      <w:r w:rsidR="00824D7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сообщает портал </w:t>
      </w:r>
      <w:r w:rsidR="00824D70"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>balticevents.info.</w:t>
      </w: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Для того чтобы попасть в Ригу на финал, прошли отборочные турниры в более, чем 10 странах Европы, а также в нескольких городах Японии и Южной Америки. </w:t>
      </w: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Путевку на финальный турнир получили команды из 35 стран.</w:t>
      </w:r>
      <w:r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 xml:space="preserve"> 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Латвию на финале представят команды 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>«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Amatieri</w:t>
      </w:r>
      <w:proofErr w:type="spellEnd"/>
      <w:r w:rsidRPr="00E72DA0"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>»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, 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>«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Baldezhniki</w:t>
      </w:r>
      <w:proofErr w:type="spellEnd"/>
      <w:r w:rsidRPr="00E72DA0"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>»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из Риги и 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>«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Snowkids</w:t>
      </w:r>
      <w:proofErr w:type="spellEnd"/>
      <w:r w:rsidRPr="00E72DA0"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>»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из Даугавпилса</w:t>
      </w:r>
      <w:r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>.</w:t>
      </w: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Главным призовым фондом станет 6000 евро призовой фонд и титул чемпионов мира.</w:t>
      </w: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"Мы рады, что наш проект за прошлый год вышел далеко за рамки Европы. Уже сегодня мы плотно сотрудничаем с футбольными организациями из Японии, Южной Кореи, Австралии, Малайзии, США, Бразилии, Ганы и еще более 30 стран. Нашей целью является объединить свои усилия и создать международную платформу для соревнований по уличному футболу в мире, а также развивать этот вид спорта на новом уровне", - рассказал лидер 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>«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Ghetto</w:t>
      </w:r>
      <w:proofErr w:type="spellEnd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Football</w:t>
      </w:r>
      <w:proofErr w:type="spellEnd"/>
      <w:r w:rsidRPr="00E72DA0"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>»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Антон 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Семеняк</w:t>
      </w:r>
      <w:proofErr w:type="spellEnd"/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Больше информации о финале чемпионата мира по уличному футболу 3 на 3 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>«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Ghetto</w:t>
      </w:r>
      <w:proofErr w:type="spellEnd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Football</w:t>
      </w:r>
      <w:proofErr w:type="spellEnd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World</w:t>
      </w:r>
      <w:proofErr w:type="spellEnd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</w:t>
      </w:r>
      <w:proofErr w:type="spellStart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Cup</w:t>
      </w:r>
      <w:proofErr w:type="spellEnd"/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2023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val="lv-LV" w:eastAsia="ru-RU"/>
        </w:rPr>
        <w:t>»</w:t>
      </w: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 xml:space="preserve"> доступно на сайте ghettogames.com или ghetto.lv</w:t>
      </w:r>
    </w:p>
    <w:p w:rsidR="00E72DA0" w:rsidRPr="00E72DA0" w:rsidRDefault="00E72DA0" w:rsidP="00E72DA0">
      <w:pPr>
        <w:spacing w:after="240"/>
        <w:rPr>
          <w:rFonts w:ascii="Calibri" w:eastAsia="Times New Roman" w:hAnsi="Calibri" w:cs="Calibri"/>
          <w:color w:val="000000"/>
          <w:lang w:eastAsia="ru-RU"/>
        </w:rPr>
      </w:pP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E72DA0" w:rsidRPr="00E72DA0" w:rsidRDefault="00E72DA0" w:rsidP="00E72DA0">
      <w:pPr>
        <w:rPr>
          <w:rFonts w:ascii="Calibri" w:eastAsia="Times New Roman" w:hAnsi="Calibri" w:cs="Calibri"/>
          <w:color w:val="000000"/>
          <w:lang w:eastAsia="ru-RU"/>
        </w:rPr>
      </w:pPr>
      <w:r w:rsidRPr="00E72DA0">
        <w:rPr>
          <w:rFonts w:ascii="Calibri" w:eastAsia="Times New Roman" w:hAnsi="Calibri" w:cs="Calibri"/>
          <w:color w:val="000000"/>
          <w:sz w:val="22"/>
          <w:szCs w:val="22"/>
          <w:lang w:eastAsia="ru-RU"/>
        </w:rPr>
        <w:t> </w:t>
      </w:r>
    </w:p>
    <w:p w:rsidR="00E72DA0" w:rsidRPr="00E72DA0" w:rsidRDefault="00E72DA0" w:rsidP="00E72DA0">
      <w:pPr>
        <w:spacing w:after="240"/>
        <w:rPr>
          <w:rFonts w:ascii="Calibri" w:eastAsia="Times New Roman" w:hAnsi="Calibri" w:cs="Calibri"/>
          <w:lang w:eastAsia="ru-RU"/>
        </w:rPr>
      </w:pPr>
    </w:p>
    <w:p w:rsidR="00E72DA0" w:rsidRPr="00E72DA0" w:rsidRDefault="00E72DA0">
      <w:pPr>
        <w:rPr>
          <w:rFonts w:ascii="Calibri" w:hAnsi="Calibri" w:cs="Calibri"/>
        </w:rPr>
      </w:pPr>
    </w:p>
    <w:sectPr w:rsidR="00E72DA0" w:rsidRPr="00E72DA0" w:rsidSect="004811C9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28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DA0"/>
    <w:rsid w:val="004811C9"/>
    <w:rsid w:val="00824D70"/>
    <w:rsid w:val="00E7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E1B4951"/>
  <w15:chartTrackingRefBased/>
  <w15:docId w15:val="{79823187-30FE-3A40-B466-9929C994D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72D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2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2023-06-02T06:34:00Z</dcterms:created>
  <dcterms:modified xsi:type="dcterms:W3CDTF">2023-06-05T08:20:00Z</dcterms:modified>
</cp:coreProperties>
</file>